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B0" w:rsidRPr="00F126BA" w:rsidRDefault="00F126BA">
      <w:pPr>
        <w:rPr>
          <w:b/>
          <w:sz w:val="40"/>
          <w:szCs w:val="40"/>
        </w:rPr>
      </w:pPr>
      <w:r w:rsidRPr="00F126BA">
        <w:rPr>
          <w:b/>
          <w:sz w:val="40"/>
          <w:szCs w:val="40"/>
        </w:rPr>
        <w:t>График консультаций ОГЭ</w:t>
      </w:r>
      <w:bookmarkStart w:id="0" w:name="_GoBack"/>
      <w:bookmarkEnd w:id="0"/>
    </w:p>
    <w:tbl>
      <w:tblPr>
        <w:tblW w:w="12620" w:type="dxa"/>
        <w:tblLook w:val="04A0" w:firstRow="1" w:lastRow="0" w:firstColumn="1" w:lastColumn="0" w:noHBand="0" w:noVBand="1"/>
      </w:tblPr>
      <w:tblGrid>
        <w:gridCol w:w="1818"/>
        <w:gridCol w:w="1840"/>
        <w:gridCol w:w="1493"/>
        <w:gridCol w:w="1493"/>
        <w:gridCol w:w="1494"/>
        <w:gridCol w:w="1494"/>
        <w:gridCol w:w="1494"/>
        <w:gridCol w:w="1494"/>
      </w:tblGrid>
      <w:tr w:rsidR="00F126BA" w:rsidRPr="00F126BA" w:rsidTr="00F126BA">
        <w:trPr>
          <w:trHeight w:val="450"/>
        </w:trPr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126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22.06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30.05</w:t>
            </w:r>
          </w:p>
        </w:tc>
      </w:tr>
      <w:tr w:rsidR="00F126BA" w:rsidRPr="00F126BA" w:rsidTr="00F126BA">
        <w:trPr>
          <w:trHeight w:val="825"/>
        </w:trPr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8.00 - 9а</w:t>
            </w: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9.00 - 9д</w:t>
            </w: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10.00 - 9е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8.00 - 9а</w:t>
            </w: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9.00 - 9д</w:t>
            </w: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10.00 - 9е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26BA" w:rsidRPr="00F126BA" w:rsidTr="00F126BA">
        <w:trPr>
          <w:trHeight w:val="342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Кадрова</w:t>
            </w:r>
            <w:proofErr w:type="spellEnd"/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26BA" w:rsidRPr="00F126BA" w:rsidTr="00F126BA">
        <w:trPr>
          <w:trHeight w:val="342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Е.А.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12.00 - 2 часть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10.00 - 1 часть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26BA" w:rsidRPr="00F126BA" w:rsidTr="00F126BA">
        <w:trPr>
          <w:trHeight w:val="342"/>
        </w:trPr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Викторович Ю.А.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15.00</w:t>
            </w:r>
          </w:p>
        </w:tc>
      </w:tr>
      <w:tr w:rsidR="00F126BA" w:rsidRPr="00F126BA" w:rsidTr="00F126BA">
        <w:trPr>
          <w:trHeight w:val="342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Нагибина Н.В.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26BA" w:rsidRPr="00F126BA" w:rsidTr="00F126BA">
        <w:trPr>
          <w:trHeight w:val="342"/>
        </w:trPr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 Е.М.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26BA" w:rsidRPr="00F126BA" w:rsidTr="00F126BA">
        <w:trPr>
          <w:trHeight w:val="342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Ившин А.Н.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26BA" w:rsidRPr="00F126BA" w:rsidTr="00F126BA">
        <w:trPr>
          <w:trHeight w:val="342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Исакова Т.А.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26BA" w:rsidRPr="00F126BA" w:rsidTr="00F126BA">
        <w:trPr>
          <w:trHeight w:val="82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Зарубина С.Д.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9.00 - 9в+9е     10.00 - 9а+9б     11.00 - 9г+9д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26BA" w:rsidRPr="00F126BA" w:rsidTr="00F126BA">
        <w:trPr>
          <w:trHeight w:val="82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9.00 - 9в+9е     10.00 - 9а+9б     11.00 - 9г+9д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26BA" w:rsidRPr="00F126BA" w:rsidTr="00F126BA">
        <w:trPr>
          <w:trHeight w:val="342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BA" w:rsidRPr="00F126BA" w:rsidRDefault="00F126BA" w:rsidP="00F1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126BA" w:rsidRDefault="00F126BA"/>
    <w:sectPr w:rsidR="00F126BA" w:rsidSect="00F126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BA"/>
    <w:rsid w:val="006D2C85"/>
    <w:rsid w:val="007F14E6"/>
    <w:rsid w:val="00F1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A9F09-4ACA-4502-B494-8A96CDAA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Арсланова</dc:creator>
  <cp:keywords/>
  <dc:description/>
  <cp:lastModifiedBy>Юлия А. Арсланова</cp:lastModifiedBy>
  <cp:revision>1</cp:revision>
  <dcterms:created xsi:type="dcterms:W3CDTF">2017-06-01T11:43:00Z</dcterms:created>
  <dcterms:modified xsi:type="dcterms:W3CDTF">2017-06-01T11:44:00Z</dcterms:modified>
</cp:coreProperties>
</file>